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30758" w14:textId="77777777" w:rsidR="004B15C8" w:rsidRPr="00243062" w:rsidRDefault="004B15C8" w:rsidP="0085475C">
      <w:pPr>
        <w:pStyle w:val="1"/>
      </w:pPr>
    </w:p>
    <w:p w14:paraId="0EED71AB" w14:textId="77777777" w:rsidR="004B15C8" w:rsidRPr="00243062" w:rsidRDefault="004B15C8" w:rsidP="00F86F51">
      <w:pPr>
        <w:ind w:left="-426"/>
        <w:jc w:val="center"/>
        <w:rPr>
          <w:b/>
        </w:rPr>
      </w:pPr>
      <w:r w:rsidRPr="00243062">
        <w:rPr>
          <w:b/>
        </w:rPr>
        <w:t>Паспорт услуги (процесса) Филиала ЗАО «Южная Энергетическая Компания» г. Лермонтов по технологическому присоединению</w:t>
      </w:r>
      <w:r w:rsidR="009D740D">
        <w:rPr>
          <w:b/>
        </w:rPr>
        <w:t xml:space="preserve"> юридических лиц и индивидуальных предпринимателей с максимальной мощностью свыше 150 кВт до 670 кВт, физических лиц с максимальной мощностью свыше 15 кВт до 670 кВт</w:t>
      </w:r>
    </w:p>
    <w:p w14:paraId="462E7786" w14:textId="77777777" w:rsidR="003D2ADF" w:rsidRPr="00243062" w:rsidRDefault="004B15C8" w:rsidP="00F86F51">
      <w:pPr>
        <w:ind w:left="-426"/>
        <w:rPr>
          <w:b/>
          <w:sz w:val="20"/>
        </w:rPr>
      </w:pPr>
      <w:r w:rsidRPr="00243062">
        <w:rPr>
          <w:sz w:val="20"/>
        </w:rPr>
        <w:t xml:space="preserve">Потребитель: </w:t>
      </w:r>
      <w:r w:rsidR="003D2ADF" w:rsidRPr="00243062">
        <w:rPr>
          <w:b/>
          <w:sz w:val="20"/>
        </w:rPr>
        <w:t>юридическое лицо</w:t>
      </w:r>
      <w:r w:rsidR="009D740D">
        <w:rPr>
          <w:b/>
          <w:sz w:val="20"/>
        </w:rPr>
        <w:t xml:space="preserve"> и индивидуальный </w:t>
      </w:r>
      <w:proofErr w:type="gramStart"/>
      <w:r w:rsidR="009D740D">
        <w:rPr>
          <w:b/>
          <w:sz w:val="20"/>
        </w:rPr>
        <w:t xml:space="preserve">предприниматель </w:t>
      </w:r>
      <w:r w:rsidR="003D2ADF" w:rsidRPr="00243062">
        <w:rPr>
          <w:b/>
          <w:sz w:val="20"/>
        </w:rPr>
        <w:t xml:space="preserve"> с</w:t>
      </w:r>
      <w:proofErr w:type="gramEnd"/>
      <w:r w:rsidR="003D2ADF" w:rsidRPr="00243062">
        <w:rPr>
          <w:b/>
          <w:sz w:val="20"/>
        </w:rPr>
        <w:t xml:space="preserve">  </w:t>
      </w:r>
      <w:r w:rsidR="009D740D">
        <w:rPr>
          <w:b/>
          <w:sz w:val="20"/>
        </w:rPr>
        <w:t xml:space="preserve">мощностью свыше 150 кВт и до </w:t>
      </w:r>
      <w:r w:rsidR="003D2ADF" w:rsidRPr="00243062">
        <w:rPr>
          <w:b/>
          <w:sz w:val="20"/>
        </w:rPr>
        <w:t xml:space="preserve">670 кВт </w:t>
      </w:r>
      <w:r w:rsidR="009D740D">
        <w:rPr>
          <w:b/>
          <w:sz w:val="20"/>
        </w:rPr>
        <w:t>, физическое лицо свыше 15 кВт до 670 кВт</w:t>
      </w:r>
    </w:p>
    <w:p w14:paraId="7FAC37AD" w14:textId="77777777" w:rsidR="004B15C8" w:rsidRPr="00243062" w:rsidRDefault="004B15C8" w:rsidP="00F86F51">
      <w:pPr>
        <w:ind w:left="-426"/>
        <w:rPr>
          <w:sz w:val="20"/>
        </w:rPr>
      </w:pPr>
      <w:r w:rsidRPr="00243062">
        <w:rPr>
          <w:sz w:val="20"/>
        </w:rPr>
        <w:t xml:space="preserve">Порядок определения стоимости услуг (процесса): </w:t>
      </w:r>
    </w:p>
    <w:p w14:paraId="0CE0EC8D" w14:textId="77777777" w:rsidR="004B15C8" w:rsidRPr="00243062" w:rsidRDefault="004B15C8" w:rsidP="00F86F51">
      <w:pPr>
        <w:ind w:left="-426"/>
        <w:rPr>
          <w:b/>
          <w:sz w:val="20"/>
        </w:rPr>
      </w:pPr>
      <w:r w:rsidRPr="00243062">
        <w:rPr>
          <w:color w:val="373737"/>
          <w:sz w:val="20"/>
          <w:lang w:eastAsia="ru-RU"/>
        </w:rPr>
        <w:t>Постановление региональной тарифной комиссии Ставропольского края от 26 декабря 2018 г. № 60/9</w:t>
      </w:r>
    </w:p>
    <w:p w14:paraId="2BDF84B6" w14:textId="77777777" w:rsidR="004B15C8" w:rsidRPr="00243062" w:rsidRDefault="004B15C8" w:rsidP="00F86F51">
      <w:pPr>
        <w:ind w:left="-426"/>
        <w:rPr>
          <w:sz w:val="20"/>
        </w:rPr>
      </w:pPr>
      <w:r w:rsidRPr="00243062">
        <w:rPr>
          <w:sz w:val="20"/>
        </w:rPr>
        <w:t xml:space="preserve">Условия оказания услуг (процесса): </w:t>
      </w:r>
      <w:r w:rsidR="00243062" w:rsidRPr="00243062">
        <w:rPr>
          <w:color w:val="000000"/>
          <w:sz w:val="20"/>
          <w:shd w:val="clear" w:color="auto" w:fill="FFFFFF"/>
        </w:rPr>
        <w:t>Услуги оказываются на основании 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утв. Постановлением Правительства РФ от 27.12.2004г. № 861.</w:t>
      </w:r>
      <w:r w:rsidRPr="00243062">
        <w:rPr>
          <w:sz w:val="20"/>
        </w:rPr>
        <w:t xml:space="preserve">                           </w:t>
      </w:r>
    </w:p>
    <w:p w14:paraId="38F30964" w14:textId="77777777" w:rsidR="004B15C8" w:rsidRPr="00243062" w:rsidRDefault="004B15C8" w:rsidP="00F86F51">
      <w:pPr>
        <w:ind w:left="-426"/>
        <w:rPr>
          <w:sz w:val="20"/>
        </w:rPr>
      </w:pPr>
      <w:r w:rsidRPr="00243062">
        <w:rPr>
          <w:sz w:val="20"/>
        </w:rPr>
        <w:t>Порядок оказания услуг (проце</w:t>
      </w:r>
      <w:r w:rsidR="003D2ADF" w:rsidRPr="00243062">
        <w:rPr>
          <w:sz w:val="20"/>
        </w:rPr>
        <w:t>сса):</w:t>
      </w:r>
      <w:r w:rsidRPr="00243062">
        <w:rPr>
          <w:sz w:val="20"/>
        </w:rPr>
        <w:t xml:space="preserve"> поэтапный</w:t>
      </w:r>
    </w:p>
    <w:p w14:paraId="5EBC21E9" w14:textId="77777777" w:rsidR="00243062" w:rsidRDefault="00243062" w:rsidP="004B15C8"/>
    <w:tbl>
      <w:tblPr>
        <w:tblStyle w:val="a3"/>
        <w:tblW w:w="15532" w:type="dxa"/>
        <w:jc w:val="center"/>
        <w:tblLook w:val="04A0" w:firstRow="1" w:lastRow="0" w:firstColumn="1" w:lastColumn="0" w:noHBand="0" w:noVBand="1"/>
      </w:tblPr>
      <w:tblGrid>
        <w:gridCol w:w="748"/>
        <w:gridCol w:w="1790"/>
        <w:gridCol w:w="7657"/>
        <w:gridCol w:w="1631"/>
        <w:gridCol w:w="1672"/>
        <w:gridCol w:w="2034"/>
      </w:tblGrid>
      <w:tr w:rsidR="00243062" w:rsidRPr="00243062" w14:paraId="42DBF70B" w14:textId="77777777" w:rsidTr="00243062">
        <w:trPr>
          <w:jc w:val="center"/>
        </w:trPr>
        <w:tc>
          <w:tcPr>
            <w:tcW w:w="749" w:type="dxa"/>
          </w:tcPr>
          <w:p w14:paraId="726DC6A7" w14:textId="77777777" w:rsidR="00243062" w:rsidRPr="00243062" w:rsidRDefault="00243062" w:rsidP="00243062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№п/п</w:t>
            </w:r>
          </w:p>
        </w:tc>
        <w:tc>
          <w:tcPr>
            <w:tcW w:w="1699" w:type="dxa"/>
          </w:tcPr>
          <w:p w14:paraId="786ADACB" w14:textId="77777777" w:rsidR="00243062" w:rsidRPr="00243062" w:rsidRDefault="00243062" w:rsidP="00243062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Этап</w:t>
            </w:r>
          </w:p>
        </w:tc>
        <w:tc>
          <w:tcPr>
            <w:tcW w:w="7744" w:type="dxa"/>
          </w:tcPr>
          <w:p w14:paraId="36588DC4" w14:textId="77777777" w:rsidR="00243062" w:rsidRPr="00243062" w:rsidRDefault="00243062" w:rsidP="00243062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Содержание / Условия</w:t>
            </w:r>
            <w:r>
              <w:rPr>
                <w:sz w:val="20"/>
              </w:rPr>
              <w:t xml:space="preserve"> этапа</w:t>
            </w:r>
          </w:p>
          <w:p w14:paraId="7E4360F4" w14:textId="77777777" w:rsidR="00243062" w:rsidRPr="00243062" w:rsidRDefault="00243062" w:rsidP="00243062">
            <w:pPr>
              <w:jc w:val="center"/>
              <w:rPr>
                <w:sz w:val="20"/>
              </w:rPr>
            </w:pPr>
          </w:p>
        </w:tc>
        <w:tc>
          <w:tcPr>
            <w:tcW w:w="1632" w:type="dxa"/>
          </w:tcPr>
          <w:p w14:paraId="79EB7F27" w14:textId="77777777" w:rsidR="00243062" w:rsidRPr="00243062" w:rsidRDefault="00243062" w:rsidP="00243062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Форма</w:t>
            </w:r>
          </w:p>
          <w:p w14:paraId="5A79E797" w14:textId="77777777" w:rsidR="00243062" w:rsidRPr="00243062" w:rsidRDefault="00243062" w:rsidP="00243062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предоставления</w:t>
            </w:r>
          </w:p>
        </w:tc>
        <w:tc>
          <w:tcPr>
            <w:tcW w:w="1674" w:type="dxa"/>
          </w:tcPr>
          <w:p w14:paraId="11B65F67" w14:textId="77777777" w:rsidR="00243062" w:rsidRPr="00243062" w:rsidRDefault="00243062" w:rsidP="00243062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Срок</w:t>
            </w:r>
          </w:p>
          <w:p w14:paraId="1C76BA34" w14:textId="77777777" w:rsidR="00243062" w:rsidRPr="00243062" w:rsidRDefault="00243062" w:rsidP="00243062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предоставления</w:t>
            </w:r>
          </w:p>
        </w:tc>
        <w:tc>
          <w:tcPr>
            <w:tcW w:w="2034" w:type="dxa"/>
          </w:tcPr>
          <w:p w14:paraId="11D210D2" w14:textId="77777777" w:rsidR="00243062" w:rsidRPr="00243062" w:rsidRDefault="00243062" w:rsidP="00243062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Ссылка на нормативный правовой акт</w:t>
            </w:r>
          </w:p>
        </w:tc>
      </w:tr>
      <w:tr w:rsidR="00C55603" w:rsidRPr="00243062" w14:paraId="1482BECF" w14:textId="77777777" w:rsidTr="00243062">
        <w:trPr>
          <w:jc w:val="center"/>
        </w:trPr>
        <w:tc>
          <w:tcPr>
            <w:tcW w:w="749" w:type="dxa"/>
          </w:tcPr>
          <w:p w14:paraId="0BA14807" w14:textId="77777777" w:rsidR="00243062" w:rsidRPr="00243062" w:rsidRDefault="00243062" w:rsidP="009F3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14:paraId="4554DEA7" w14:textId="77777777" w:rsidR="00243062" w:rsidRPr="004B15C8" w:rsidRDefault="00243062" w:rsidP="00243062">
            <w:pPr>
              <w:snapToGrid w:val="0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Подача  Заявки юр. лицом на технологическое присоединение и прилагаемые к ней документы, предоставленные потребителем.</w:t>
            </w:r>
          </w:p>
          <w:p w14:paraId="63EE89A7" w14:textId="77777777" w:rsidR="00243062" w:rsidRPr="00243062" w:rsidRDefault="00243062" w:rsidP="004B15C8">
            <w:pPr>
              <w:rPr>
                <w:sz w:val="20"/>
              </w:rPr>
            </w:pPr>
          </w:p>
        </w:tc>
        <w:tc>
          <w:tcPr>
            <w:tcW w:w="7744" w:type="dxa"/>
          </w:tcPr>
          <w:p w14:paraId="5123B577" w14:textId="77777777" w:rsidR="00243062" w:rsidRPr="004B15C8" w:rsidRDefault="00243062" w:rsidP="00243062">
            <w:pPr>
              <w:snapToGrid w:val="0"/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Прием и регистрация очного обращения потребителя, регистрация контактной информации потребителя, проверка корректности оформления заявки на технологическое присоединение к электрическим сетям.</w:t>
            </w:r>
          </w:p>
          <w:p w14:paraId="61F5825A" w14:textId="77777777" w:rsidR="00243062" w:rsidRDefault="00243062" w:rsidP="00243062">
            <w:pPr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В заявке, направляемой заявителем, должны быть в зависимости от конкретных условий указа</w:t>
            </w:r>
            <w:r>
              <w:rPr>
                <w:sz w:val="20"/>
                <w:szCs w:val="20"/>
              </w:rPr>
              <w:t>ны следующие сведения:</w:t>
            </w:r>
          </w:p>
          <w:p w14:paraId="229694A8" w14:textId="77777777" w:rsidR="00243062" w:rsidRPr="004B15C8" w:rsidRDefault="00243062" w:rsidP="00243062">
            <w:pPr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 xml:space="preserve"> а) полное наименование и номер записи в Едином государственном реестре юридических лиц, для индивидуальных предпринимателей – номер записи в Едином государственном реестре индивидуальных предпринимателей и даты ее внесения в реестр;</w:t>
            </w:r>
          </w:p>
          <w:p w14:paraId="05D1C255" w14:textId="77777777" w:rsidR="00243062" w:rsidRPr="004B15C8" w:rsidRDefault="00243062" w:rsidP="00243062">
            <w:pPr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б) запрашиваемая максимальная мощность присоединяемых энергопринимающих устройств, которые необходимо присоединить к электрическим сетям сетевой организации;</w:t>
            </w:r>
          </w:p>
          <w:p w14:paraId="5B18ED6D" w14:textId="77777777" w:rsidR="00243062" w:rsidRPr="004B15C8" w:rsidRDefault="00243062" w:rsidP="00243062">
            <w:pPr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 xml:space="preserve">в) место нахождения заявителя; </w:t>
            </w:r>
          </w:p>
          <w:p w14:paraId="6659516D" w14:textId="77777777" w:rsidR="00243062" w:rsidRPr="004B15C8" w:rsidRDefault="00243062" w:rsidP="00243062">
            <w:pPr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г) сроки проектирования и поэ</w:t>
            </w:r>
            <w:r>
              <w:rPr>
                <w:sz w:val="20"/>
                <w:szCs w:val="20"/>
              </w:rPr>
              <w:t xml:space="preserve">тапное введение в эксплуатацию </w:t>
            </w:r>
            <w:r w:rsidRPr="004B15C8">
              <w:rPr>
                <w:sz w:val="20"/>
                <w:szCs w:val="20"/>
              </w:rPr>
              <w:t>энергопринимающих устройств (в т.ч. по этапам и очередям);</w:t>
            </w:r>
          </w:p>
          <w:p w14:paraId="0B95B2D8" w14:textId="77777777" w:rsidR="00243062" w:rsidRPr="004B15C8" w:rsidRDefault="00243062" w:rsidP="00243062">
            <w:pPr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д) запрашиваемая максимальная мощность энергопринимающих устройств заявителя;</w:t>
            </w:r>
          </w:p>
          <w:p w14:paraId="08FABFB2" w14:textId="77777777" w:rsidR="00243062" w:rsidRPr="004B15C8" w:rsidRDefault="00243062" w:rsidP="00243062">
            <w:pPr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е) характер нагрузки (вид экономической деятельности хозяйствующего субъекта);</w:t>
            </w:r>
          </w:p>
          <w:p w14:paraId="1698BE1F" w14:textId="77777777" w:rsidR="00243062" w:rsidRDefault="00243062" w:rsidP="00243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</w:t>
            </w:r>
            <w:r w:rsidRPr="004B15C8">
              <w:rPr>
                <w:sz w:val="20"/>
                <w:szCs w:val="20"/>
              </w:rPr>
              <w:t xml:space="preserve"> предложение по порядку расчетов и условиям рассрочки внесения платы за технологическое присоединение, при желании воспользоваться беспроцентной рассрочкой платежа за технологическое присоединение.</w:t>
            </w:r>
          </w:p>
          <w:p w14:paraId="7CC27669" w14:textId="77777777" w:rsidR="00243062" w:rsidRPr="00A9359C" w:rsidRDefault="00243062" w:rsidP="00243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з</w:t>
            </w:r>
            <w:r w:rsidRPr="00A9359C">
              <w:rPr>
                <w:sz w:val="20"/>
                <w:szCs w:val="20"/>
                <w:shd w:val="clear" w:color="auto" w:fill="FFFFFF"/>
              </w:rPr>
              <w:t>) 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(мощности));</w:t>
            </w:r>
          </w:p>
          <w:p w14:paraId="4B45A177" w14:textId="77777777" w:rsidR="00243062" w:rsidRPr="004B15C8" w:rsidRDefault="00243062" w:rsidP="00243062">
            <w:pPr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К заявке прилагаются следующие документы:</w:t>
            </w:r>
          </w:p>
          <w:p w14:paraId="49502DDE" w14:textId="77777777" w:rsidR="00243062" w:rsidRPr="004B15C8" w:rsidRDefault="00243062" w:rsidP="00243062">
            <w:pPr>
              <w:pStyle w:val="s1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4B15C8">
              <w:rPr>
                <w:color w:val="000000"/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организации;</w:t>
            </w:r>
          </w:p>
          <w:p w14:paraId="23FC7D1C" w14:textId="77777777" w:rsidR="00243062" w:rsidRPr="004B15C8" w:rsidRDefault="00243062" w:rsidP="00243062">
            <w:pPr>
              <w:pStyle w:val="s1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4B15C8">
              <w:rPr>
                <w:color w:val="000000"/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14:paraId="28585E62" w14:textId="77777777" w:rsidR="00243062" w:rsidRPr="004B15C8" w:rsidRDefault="00243062" w:rsidP="00243062">
            <w:pPr>
              <w:pStyle w:val="s1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4B15C8">
              <w:rPr>
                <w:color w:val="000000"/>
                <w:sz w:val="20"/>
                <w:szCs w:val="20"/>
              </w:rPr>
              <w:t xml:space="preserve">в) копия документа, подтверждающего право собственности или иное </w:t>
            </w:r>
            <w:r w:rsidRPr="004B15C8">
              <w:rPr>
                <w:color w:val="000000"/>
                <w:sz w:val="20"/>
                <w:szCs w:val="20"/>
              </w:rPr>
              <w:lastRenderedPageBreak/>
              <w:t>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14:paraId="6129ACD1" w14:textId="77777777" w:rsidR="00243062" w:rsidRDefault="00243062" w:rsidP="00243062">
            <w:pPr>
              <w:pStyle w:val="s1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4B15C8">
              <w:rPr>
                <w:color w:val="000000"/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</w:t>
            </w:r>
            <w:r>
              <w:rPr>
                <w:color w:val="000000"/>
                <w:sz w:val="20"/>
                <w:szCs w:val="20"/>
              </w:rPr>
              <w:t>зацию представителем заявителя;</w:t>
            </w:r>
            <w:r w:rsidRPr="004B15C8">
              <w:rPr>
                <w:sz w:val="20"/>
                <w:szCs w:val="20"/>
              </w:rPr>
              <w:t xml:space="preserve">  </w:t>
            </w:r>
          </w:p>
          <w:p w14:paraId="16D7B840" w14:textId="77777777" w:rsidR="00243062" w:rsidRPr="00243062" w:rsidRDefault="00243062" w:rsidP="0024306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32" w:type="dxa"/>
          </w:tcPr>
          <w:p w14:paraId="6CC43F6C" w14:textId="77777777" w:rsidR="00243062" w:rsidRDefault="00243062" w:rsidP="002430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Письменное     </w:t>
            </w:r>
            <w:r w:rsidRPr="004B15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заявление</w:t>
            </w:r>
          </w:p>
          <w:p w14:paraId="3FC1F9B6" w14:textId="77777777" w:rsidR="00243062" w:rsidRPr="00243062" w:rsidRDefault="00243062" w:rsidP="00243062">
            <w:pPr>
              <w:snapToGrid w:val="0"/>
              <w:rPr>
                <w:sz w:val="20"/>
              </w:rPr>
            </w:pPr>
            <w:r w:rsidRPr="004B15C8">
              <w:rPr>
                <w:sz w:val="20"/>
                <w:szCs w:val="20"/>
              </w:rPr>
              <w:t>потребителя</w:t>
            </w:r>
          </w:p>
        </w:tc>
        <w:tc>
          <w:tcPr>
            <w:tcW w:w="1674" w:type="dxa"/>
          </w:tcPr>
          <w:p w14:paraId="0F958F1D" w14:textId="77777777" w:rsidR="00243062" w:rsidRPr="004B15C8" w:rsidRDefault="00243062" w:rsidP="00243062">
            <w:pPr>
              <w:snapToGrid w:val="0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14:paraId="77A016C3" w14:textId="77777777" w:rsidR="00243062" w:rsidRPr="00243062" w:rsidRDefault="00243062" w:rsidP="00FE4B4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34" w:type="dxa"/>
          </w:tcPr>
          <w:p w14:paraId="53961EC4" w14:textId="77777777" w:rsidR="00243062" w:rsidRPr="004B15C8" w:rsidRDefault="00243062" w:rsidP="00243062">
            <w:pPr>
              <w:snapToGrid w:val="0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электроэнергии, утв. Постановлением Правительства РФ № 861 от 27.12.2004</w:t>
            </w:r>
          </w:p>
          <w:p w14:paraId="41271CA5" w14:textId="77777777" w:rsidR="00243062" w:rsidRPr="00243062" w:rsidRDefault="00243062" w:rsidP="00FE4B4B">
            <w:pPr>
              <w:snapToGrid w:val="0"/>
              <w:jc w:val="center"/>
              <w:rPr>
                <w:sz w:val="20"/>
              </w:rPr>
            </w:pPr>
          </w:p>
        </w:tc>
      </w:tr>
      <w:tr w:rsidR="00243062" w:rsidRPr="00243062" w14:paraId="0BF51E22" w14:textId="77777777" w:rsidTr="00243062">
        <w:trPr>
          <w:jc w:val="center"/>
        </w:trPr>
        <w:tc>
          <w:tcPr>
            <w:tcW w:w="749" w:type="dxa"/>
          </w:tcPr>
          <w:p w14:paraId="76DECF02" w14:textId="77777777" w:rsidR="00243062" w:rsidRDefault="00243062" w:rsidP="009F3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</w:tcPr>
          <w:p w14:paraId="5CB86853" w14:textId="77777777" w:rsidR="00243062" w:rsidRDefault="00243062" w:rsidP="0024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  <w:p w14:paraId="298727DF" w14:textId="77777777" w:rsidR="00243062" w:rsidRPr="004B15C8" w:rsidRDefault="00243062" w:rsidP="002430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44" w:type="dxa"/>
          </w:tcPr>
          <w:p w14:paraId="4111692F" w14:textId="77777777" w:rsidR="00243062" w:rsidRPr="00C52C90" w:rsidRDefault="00243062" w:rsidP="0024306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52C90">
              <w:rPr>
                <w:sz w:val="20"/>
                <w:szCs w:val="20"/>
              </w:rPr>
              <w:t>Филиал ЗАО «Южная Энергетическая Компания» г. Лермонтов</w:t>
            </w:r>
            <w:r w:rsidRPr="00C52C90">
              <w:rPr>
                <w:iCs/>
                <w:sz w:val="20"/>
                <w:szCs w:val="20"/>
              </w:rPr>
              <w:t xml:space="preserve"> в 15-ти дневный срок </w:t>
            </w:r>
            <w:r w:rsidRPr="00C52C90">
              <w:rPr>
                <w:sz w:val="20"/>
                <w:szCs w:val="20"/>
                <w:shd w:val="clear" w:color="auto" w:fill="FFFFFF"/>
              </w:rPr>
              <w:t>в адрес заявителя,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заявителя. </w:t>
            </w:r>
          </w:p>
          <w:p w14:paraId="53FCFB60" w14:textId="77777777" w:rsidR="00243062" w:rsidRDefault="00243062" w:rsidP="0024306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52C90">
              <w:rPr>
                <w:sz w:val="20"/>
                <w:szCs w:val="20"/>
                <w:shd w:val="clear" w:color="auto" w:fill="FFFFFF"/>
              </w:rPr>
              <w:t>Заявитель подписывает оба экземпляра проекта договора в течение 10 рабочих дней с даты получения подписанного Филиалом ЗАО «Южная Энергетическая Компания» г.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52C90">
              <w:rPr>
                <w:sz w:val="20"/>
                <w:szCs w:val="20"/>
                <w:shd w:val="clear" w:color="auto" w:fill="FFFFFF"/>
              </w:rPr>
              <w:t>Лермонтов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  <w:p w14:paraId="2B4480C5" w14:textId="77777777" w:rsidR="00243062" w:rsidRDefault="00243062" w:rsidP="00243062">
            <w:pPr>
              <w:jc w:val="both"/>
              <w:rPr>
                <w:sz w:val="20"/>
                <w:szCs w:val="20"/>
              </w:rPr>
            </w:pPr>
            <w:r w:rsidRPr="007D568C">
              <w:rPr>
                <w:sz w:val="20"/>
                <w:szCs w:val="20"/>
                <w:shd w:val="clear" w:color="auto" w:fill="FFFFFF"/>
              </w:rPr>
              <w:t xml:space="preserve">В случае несогласия с представленным </w:t>
            </w:r>
            <w:r>
              <w:rPr>
                <w:sz w:val="20"/>
                <w:szCs w:val="20"/>
                <w:shd w:val="clear" w:color="auto" w:fill="FFFFFF"/>
              </w:rPr>
              <w:t xml:space="preserve">Филиалом ЗАО «Южная Энергетическая Компания» г. Лермонтов </w:t>
            </w:r>
            <w:r w:rsidRPr="007D568C">
              <w:rPr>
                <w:sz w:val="20"/>
                <w:szCs w:val="20"/>
                <w:shd w:val="clear" w:color="auto" w:fill="FFFFFF"/>
              </w:rPr>
              <w:t xml:space="preserve"> проектом договора и (или) несоответствия его настоящим Правилам заявитель вправе в течение 10 рабочих дней со дня получения подписанного </w:t>
            </w:r>
            <w:r>
              <w:rPr>
                <w:sz w:val="20"/>
                <w:szCs w:val="20"/>
                <w:shd w:val="clear" w:color="auto" w:fill="FFFFFF"/>
              </w:rPr>
              <w:t>Филиалом ЗАО «Южная Энергетическая Компания» г. Лермонтов</w:t>
            </w:r>
            <w:r w:rsidRPr="007D568C">
              <w:rPr>
                <w:sz w:val="20"/>
                <w:szCs w:val="20"/>
                <w:shd w:val="clear" w:color="auto" w:fill="FFFFFF"/>
              </w:rPr>
              <w:t xml:space="preserve"> проекта договора и технических условий направить </w:t>
            </w:r>
            <w:r>
              <w:rPr>
                <w:sz w:val="20"/>
                <w:szCs w:val="20"/>
                <w:shd w:val="clear" w:color="auto" w:fill="FFFFFF"/>
              </w:rPr>
              <w:t>Филиалу ЗАО «Южная Энергетическая Компания» г. Лермонтов</w:t>
            </w:r>
            <w:r w:rsidRPr="007D568C">
              <w:rPr>
                <w:sz w:val="20"/>
                <w:szCs w:val="20"/>
                <w:shd w:val="clear" w:color="auto" w:fill="FFFFFF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 и требованием о приведении</w:t>
            </w:r>
            <w:r>
              <w:rPr>
                <w:sz w:val="20"/>
                <w:szCs w:val="20"/>
                <w:shd w:val="clear" w:color="auto" w:fill="FFFFFF"/>
              </w:rPr>
              <w:t xml:space="preserve"> его в соответствие с </w:t>
            </w:r>
            <w:r w:rsidRPr="007D568C">
              <w:rPr>
                <w:sz w:val="20"/>
                <w:szCs w:val="20"/>
                <w:shd w:val="clear" w:color="auto" w:fill="FFFFFF"/>
              </w:rPr>
              <w:t xml:space="preserve"> Правилами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технологического присоединения энергопринимающих устройств потребителей электроэнергии.</w:t>
            </w:r>
          </w:p>
          <w:p w14:paraId="7E0CD8CF" w14:textId="77777777" w:rsidR="00243062" w:rsidRPr="007D568C" w:rsidRDefault="00243062" w:rsidP="00243062">
            <w:pPr>
              <w:pStyle w:val="s22"/>
              <w:shd w:val="clear" w:color="auto" w:fill="FFFFFF"/>
              <w:spacing w:before="0" w:after="0"/>
              <w:jc w:val="both"/>
              <w:rPr>
                <w:iCs/>
                <w:sz w:val="20"/>
                <w:szCs w:val="20"/>
              </w:rPr>
            </w:pPr>
            <w:r w:rsidRPr="007D568C">
              <w:rPr>
                <w:sz w:val="20"/>
                <w:szCs w:val="20"/>
                <w:shd w:val="clear" w:color="auto" w:fill="FFFFFF"/>
              </w:rPr>
              <w:t xml:space="preserve">В случае направления заявителем в течение 10 рабочих дней после получения от </w:t>
            </w:r>
            <w:r w:rsidRPr="00C52C90">
              <w:rPr>
                <w:sz w:val="20"/>
                <w:szCs w:val="20"/>
              </w:rPr>
              <w:t>Филиал</w:t>
            </w:r>
            <w:r>
              <w:rPr>
                <w:sz w:val="20"/>
                <w:szCs w:val="20"/>
              </w:rPr>
              <w:t>а</w:t>
            </w:r>
            <w:r w:rsidRPr="00C52C90">
              <w:rPr>
                <w:sz w:val="20"/>
                <w:szCs w:val="20"/>
              </w:rPr>
              <w:t xml:space="preserve"> ЗАО «Южная Энергетическая Компания» г. Лермонтов</w:t>
            </w:r>
            <w:r w:rsidRPr="00C52C9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D568C">
              <w:rPr>
                <w:sz w:val="20"/>
                <w:szCs w:val="20"/>
                <w:shd w:val="clear" w:color="auto" w:fill="FFFFFF"/>
              </w:rPr>
              <w:t>проекта договора мотивированного отказа от подписания этого проекта договора с требованием приведения его в соответствие с настоящими Правилами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технологического присоединения энергопринимающих устройств потребителей электроэнергии</w:t>
            </w:r>
            <w:r w:rsidRPr="007D568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52C90">
              <w:rPr>
                <w:sz w:val="20"/>
                <w:szCs w:val="20"/>
              </w:rPr>
              <w:t>Филиал ЗАО «Южная Энергетическая Компания» г. Лермонтов</w:t>
            </w:r>
            <w:r w:rsidRPr="00C52C90">
              <w:rPr>
                <w:iCs/>
                <w:sz w:val="20"/>
                <w:szCs w:val="20"/>
              </w:rPr>
              <w:t xml:space="preserve"> </w:t>
            </w:r>
            <w:r w:rsidRPr="007D568C">
              <w:rPr>
                <w:sz w:val="20"/>
                <w:szCs w:val="20"/>
                <w:shd w:val="clear" w:color="auto" w:fill="FFFFFF"/>
              </w:rPr>
              <w:t>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подписания, а также технические условия</w:t>
            </w:r>
          </w:p>
          <w:p w14:paraId="4DE675D5" w14:textId="77777777" w:rsidR="00243062" w:rsidRDefault="00243062" w:rsidP="002430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Договор считается заключенным с даты поступления подписанного заявителем экземпляра договора в </w:t>
            </w:r>
            <w:r w:rsidRPr="00C52C90">
              <w:rPr>
                <w:sz w:val="20"/>
                <w:szCs w:val="20"/>
              </w:rPr>
              <w:t>Филиал ЗАО «Южная Энергетическая Компания» г. Лермонтов</w:t>
            </w:r>
            <w:r>
              <w:rPr>
                <w:sz w:val="20"/>
                <w:szCs w:val="20"/>
              </w:rPr>
              <w:t>.</w:t>
            </w:r>
          </w:p>
          <w:p w14:paraId="1D43574E" w14:textId="77777777" w:rsidR="00243062" w:rsidRPr="00872C6C" w:rsidRDefault="00243062" w:rsidP="00243062">
            <w:pPr>
              <w:jc w:val="both"/>
              <w:rPr>
                <w:sz w:val="20"/>
                <w:szCs w:val="20"/>
                <w:lang w:eastAsia="ru-RU"/>
              </w:rPr>
            </w:pPr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t> Договор должен содержать следующие существенные условия:</w:t>
            </w:r>
          </w:p>
          <w:p w14:paraId="3B790688" w14:textId="77777777" w:rsidR="00243062" w:rsidRPr="00872C6C" w:rsidRDefault="00243062" w:rsidP="00243062">
            <w:pPr>
              <w:jc w:val="both"/>
              <w:rPr>
                <w:sz w:val="20"/>
                <w:szCs w:val="20"/>
                <w:lang w:eastAsia="ru-RU"/>
              </w:rPr>
            </w:pPr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14:paraId="2CFC55EA" w14:textId="77777777" w:rsidR="00243062" w:rsidRPr="00872C6C" w:rsidRDefault="00243062" w:rsidP="00243062">
            <w:pPr>
              <w:jc w:val="both"/>
              <w:rPr>
                <w:sz w:val="20"/>
                <w:szCs w:val="20"/>
              </w:rPr>
            </w:pPr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t>б) срок осуществления мероприятий по технологическому присоединению, который исчисляется со дня заключения договора и не может превышать</w:t>
            </w:r>
            <w:r w:rsidRPr="00872C6C">
              <w:rPr>
                <w:sz w:val="20"/>
                <w:szCs w:val="20"/>
                <w:lang w:eastAsia="ru-RU"/>
              </w:rPr>
              <w:t>:</w:t>
            </w:r>
            <w:r w:rsidRPr="00872C6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72C6C">
              <w:rPr>
                <w:sz w:val="20"/>
                <w:szCs w:val="20"/>
              </w:rPr>
              <w:t>4 месяца - для заявителей, максимальная мощность энергопринимающих устройств которых составляет до 670 кВт включительно</w:t>
            </w:r>
          </w:p>
          <w:p w14:paraId="6778C8EC" w14:textId="77777777" w:rsidR="00243062" w:rsidRPr="00872C6C" w:rsidRDefault="00243062" w:rsidP="00243062">
            <w:pPr>
              <w:jc w:val="both"/>
              <w:rPr>
                <w:sz w:val="20"/>
                <w:szCs w:val="20"/>
                <w:lang w:eastAsia="ru-RU"/>
              </w:rPr>
            </w:pPr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lastRenderedPageBreak/>
              <w:t>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14:paraId="1FC0FA8D" w14:textId="77777777" w:rsidR="00243062" w:rsidRPr="00872C6C" w:rsidRDefault="00243062" w:rsidP="00243062">
            <w:pPr>
              <w:jc w:val="both"/>
              <w:rPr>
                <w:sz w:val="20"/>
                <w:szCs w:val="20"/>
                <w:lang w:eastAsia="ru-RU"/>
              </w:rPr>
            </w:pPr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14:paraId="4958AD84" w14:textId="77777777" w:rsidR="00243062" w:rsidRPr="00872C6C" w:rsidRDefault="00243062" w:rsidP="00243062">
            <w:pPr>
              <w:jc w:val="both"/>
              <w:rPr>
                <w:sz w:val="20"/>
                <w:szCs w:val="20"/>
                <w:lang w:eastAsia="ru-RU"/>
              </w:rPr>
            </w:pPr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14:paraId="6A0586EE" w14:textId="77777777" w:rsidR="00243062" w:rsidRDefault="00243062" w:rsidP="00243062">
            <w:pPr>
              <w:jc w:val="both"/>
              <w:rPr>
                <w:sz w:val="20"/>
                <w:szCs w:val="20"/>
              </w:rPr>
            </w:pPr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t>д) размер платы за технологическое присоединение, определяемый в соответствии с </w:t>
            </w:r>
            <w:hyperlink r:id="rId5" w:anchor="dst100015" w:history="1">
              <w:r w:rsidRPr="00872C6C">
                <w:rPr>
                  <w:sz w:val="20"/>
                  <w:szCs w:val="20"/>
                  <w:lang w:eastAsia="ru-RU"/>
                </w:rPr>
                <w:t>законодательством</w:t>
              </w:r>
            </w:hyperlink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t> Российской Федерации в сфере электроэнергетики (</w:t>
            </w:r>
            <w:r w:rsidRPr="006058D5">
              <w:rPr>
                <w:sz w:val="20"/>
                <w:szCs w:val="20"/>
              </w:rPr>
              <w:t xml:space="preserve">согласно </w:t>
            </w:r>
            <w:r w:rsidRPr="006058D5">
              <w:rPr>
                <w:color w:val="373737"/>
                <w:sz w:val="20"/>
                <w:szCs w:val="20"/>
              </w:rPr>
              <w:t>Постановление региональной тарифной комиссии Ставропольского края от 26 декабря 2018 г. № 60/9</w:t>
            </w:r>
            <w:r w:rsidRPr="006058D5">
              <w:rPr>
                <w:sz w:val="20"/>
                <w:szCs w:val="20"/>
              </w:rPr>
              <w:t>)</w:t>
            </w:r>
          </w:p>
          <w:p w14:paraId="71163A77" w14:textId="77777777" w:rsidR="00243062" w:rsidRDefault="00243062" w:rsidP="00243062">
            <w:pPr>
              <w:jc w:val="both"/>
              <w:rPr>
                <w:sz w:val="20"/>
                <w:szCs w:val="20"/>
                <w:lang w:eastAsia="ru-RU"/>
              </w:rPr>
            </w:pPr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t>е) порядок и сроки внесения заявителем платы за технологическое присоединение;</w:t>
            </w:r>
          </w:p>
          <w:p w14:paraId="7CCDD78B" w14:textId="77777777" w:rsidR="00243062" w:rsidRPr="004B15C8" w:rsidRDefault="00243062" w:rsidP="002430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FD2FA7C" w14:textId="77777777" w:rsidR="00243062" w:rsidRDefault="00243062" w:rsidP="002430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5BE06526" w14:textId="77777777" w:rsidR="00243062" w:rsidRDefault="00243062" w:rsidP="0024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15 дней</w:t>
            </w:r>
          </w:p>
          <w:p w14:paraId="4A95579E" w14:textId="77777777" w:rsidR="00243062" w:rsidRDefault="00243062" w:rsidP="00243062">
            <w:pPr>
              <w:rPr>
                <w:sz w:val="20"/>
                <w:szCs w:val="20"/>
              </w:rPr>
            </w:pPr>
          </w:p>
          <w:p w14:paraId="5E4F290E" w14:textId="77777777" w:rsidR="00243062" w:rsidRDefault="00243062" w:rsidP="00243062">
            <w:pPr>
              <w:rPr>
                <w:sz w:val="20"/>
                <w:szCs w:val="20"/>
              </w:rPr>
            </w:pPr>
          </w:p>
          <w:p w14:paraId="1DE6E411" w14:textId="77777777" w:rsidR="00243062" w:rsidRDefault="00243062" w:rsidP="00243062">
            <w:pPr>
              <w:rPr>
                <w:sz w:val="20"/>
                <w:szCs w:val="20"/>
              </w:rPr>
            </w:pPr>
          </w:p>
          <w:p w14:paraId="3DC81BD2" w14:textId="77777777" w:rsidR="00243062" w:rsidRDefault="00243062" w:rsidP="0024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10  дней</w:t>
            </w:r>
          </w:p>
          <w:p w14:paraId="40E0113E" w14:textId="77777777" w:rsidR="00C55603" w:rsidRDefault="00C55603" w:rsidP="00243062">
            <w:pPr>
              <w:snapToGrid w:val="0"/>
              <w:rPr>
                <w:sz w:val="20"/>
                <w:szCs w:val="20"/>
              </w:rPr>
            </w:pPr>
          </w:p>
          <w:p w14:paraId="6F025C13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48933BF7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53703E55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14142749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6433DE47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34E343ED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0DB1B7CA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75E467F1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56748528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4F252C11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60186E87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24550F88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6E4189C1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634E978A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59186EA9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195A27F5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32BB9E53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62B59218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6AB2888B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5E2D36ED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07A11AA9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4A8882D6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7210237B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702E1A6B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33B87B13" w14:textId="77777777" w:rsidR="00C55603" w:rsidRDefault="00C55603" w:rsidP="00C55603">
            <w:pPr>
              <w:rPr>
                <w:sz w:val="20"/>
                <w:szCs w:val="20"/>
              </w:rPr>
            </w:pPr>
          </w:p>
          <w:p w14:paraId="475659A6" w14:textId="77777777" w:rsidR="00C55603" w:rsidRDefault="00C55603" w:rsidP="00C55603">
            <w:pPr>
              <w:rPr>
                <w:sz w:val="20"/>
                <w:szCs w:val="20"/>
              </w:rPr>
            </w:pPr>
          </w:p>
          <w:p w14:paraId="56BA15A9" w14:textId="77777777" w:rsidR="00C55603" w:rsidRDefault="00C55603" w:rsidP="00C5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4        месяцев</w:t>
            </w:r>
          </w:p>
          <w:p w14:paraId="3BDDE4DD" w14:textId="77777777" w:rsidR="00C55603" w:rsidRDefault="00C55603" w:rsidP="00C55603">
            <w:pPr>
              <w:rPr>
                <w:sz w:val="20"/>
                <w:szCs w:val="20"/>
              </w:rPr>
            </w:pPr>
          </w:p>
          <w:p w14:paraId="4AA1BE69" w14:textId="77777777" w:rsidR="00243062" w:rsidRPr="00C55603" w:rsidRDefault="00243062" w:rsidP="00C55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3A12B0F7" w14:textId="77777777" w:rsidR="00C55603" w:rsidRDefault="00C55603" w:rsidP="00C5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15  Правил технологического присоединения энергопринимающих устройств потребителей электроэнергии, утв. Постановлением Правительства РФ № 861 от 27.12.2004 </w:t>
            </w:r>
          </w:p>
          <w:p w14:paraId="7A1BC001" w14:textId="77777777" w:rsidR="00C55603" w:rsidRPr="004B15C8" w:rsidRDefault="00C55603" w:rsidP="00C55603">
            <w:pPr>
              <w:rPr>
                <w:sz w:val="20"/>
                <w:szCs w:val="20"/>
              </w:rPr>
            </w:pPr>
          </w:p>
          <w:p w14:paraId="15A1E31F" w14:textId="77777777" w:rsidR="00C55603" w:rsidRDefault="00C55603" w:rsidP="00243062">
            <w:pPr>
              <w:snapToGrid w:val="0"/>
              <w:rPr>
                <w:sz w:val="20"/>
                <w:szCs w:val="20"/>
              </w:rPr>
            </w:pPr>
          </w:p>
          <w:p w14:paraId="7E92E05E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63B67A9F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6A8B04FE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724B7F4E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555FB6EA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53F91848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162563DE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3374E9BB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2737799C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164124E0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5C3058A0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45C4D541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2B36045E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52525740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3BEA0891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1C57861C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64C09512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4B23B685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341DE422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79C5C1B1" w14:textId="77777777" w:rsidR="00C55603" w:rsidRPr="00C55603" w:rsidRDefault="00C55603" w:rsidP="00C55603">
            <w:pPr>
              <w:rPr>
                <w:sz w:val="20"/>
                <w:szCs w:val="20"/>
              </w:rPr>
            </w:pPr>
          </w:p>
          <w:p w14:paraId="32A49F3C" w14:textId="77777777" w:rsidR="00C55603" w:rsidRDefault="00C55603" w:rsidP="00C55603">
            <w:pPr>
              <w:rPr>
                <w:sz w:val="20"/>
                <w:szCs w:val="20"/>
              </w:rPr>
            </w:pPr>
          </w:p>
          <w:p w14:paraId="707D850E" w14:textId="77777777" w:rsidR="00C55603" w:rsidRDefault="00C55603" w:rsidP="00C55603">
            <w:pPr>
              <w:rPr>
                <w:sz w:val="20"/>
                <w:szCs w:val="20"/>
              </w:rPr>
            </w:pPr>
          </w:p>
          <w:p w14:paraId="1A665623" w14:textId="77777777" w:rsidR="00C55603" w:rsidRPr="004B15C8" w:rsidRDefault="00C55603" w:rsidP="00C5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16  Правил технологического присоединения энергопринимающих устройств </w:t>
            </w:r>
            <w:r>
              <w:rPr>
                <w:sz w:val="20"/>
                <w:szCs w:val="20"/>
              </w:rPr>
              <w:lastRenderedPageBreak/>
              <w:t>потребителей электроэнергии, утв. Постановлением Правительства РФ № 861 от 27.12.2004</w:t>
            </w:r>
          </w:p>
          <w:p w14:paraId="63032D7E" w14:textId="77777777" w:rsidR="00243062" w:rsidRPr="00C55603" w:rsidRDefault="00243062" w:rsidP="00C55603">
            <w:pPr>
              <w:rPr>
                <w:sz w:val="20"/>
                <w:szCs w:val="20"/>
              </w:rPr>
            </w:pPr>
          </w:p>
        </w:tc>
      </w:tr>
      <w:tr w:rsidR="00243062" w:rsidRPr="00243062" w14:paraId="40E23CA3" w14:textId="77777777" w:rsidTr="00243062">
        <w:trPr>
          <w:jc w:val="center"/>
        </w:trPr>
        <w:tc>
          <w:tcPr>
            <w:tcW w:w="749" w:type="dxa"/>
          </w:tcPr>
          <w:p w14:paraId="5591AC48" w14:textId="77777777" w:rsidR="00243062" w:rsidRDefault="00C55603" w:rsidP="009F3A6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699" w:type="dxa"/>
          </w:tcPr>
          <w:p w14:paraId="508B2D42" w14:textId="77777777" w:rsidR="00C55603" w:rsidRDefault="00C55603" w:rsidP="00C5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технологичес</w:t>
            </w:r>
          </w:p>
          <w:p w14:paraId="0654146C" w14:textId="77777777" w:rsidR="00C55603" w:rsidRPr="004B15C8" w:rsidRDefault="00C55603" w:rsidP="00C5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присоединению</w:t>
            </w:r>
          </w:p>
          <w:p w14:paraId="62A025BC" w14:textId="77777777" w:rsidR="00243062" w:rsidRPr="004B15C8" w:rsidRDefault="00243062" w:rsidP="002430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44" w:type="dxa"/>
          </w:tcPr>
          <w:p w14:paraId="34D48779" w14:textId="77777777" w:rsidR="00C55603" w:rsidRDefault="00C55603" w:rsidP="00C5560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технологическому присоединению включают в себя:1.</w:t>
            </w:r>
          </w:p>
          <w:p w14:paraId="585DEF31" w14:textId="77777777" w:rsidR="00C55603" w:rsidRDefault="00C55603" w:rsidP="00C55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подготовку, выдачу Филиалом ЗАО «Южная Энергетическая Компания»                               г. Лермонтов  технических условий;</w:t>
            </w:r>
          </w:p>
          <w:p w14:paraId="26AE1A85" w14:textId="77777777" w:rsidR="00C55603" w:rsidRDefault="00C55603" w:rsidP="00C55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разработку Филиалом ЗАО «Южная Энергетическая Компания»  г. Лермонтов   проектной документации, согласно обязательствам, предусмотренным техническими условиями;</w:t>
            </w:r>
          </w:p>
          <w:p w14:paraId="003C337E" w14:textId="77777777" w:rsidR="00C55603" w:rsidRDefault="00C55603" w:rsidP="00C55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разработку заявителем проектной документации в границах его земельного участка, согласно обязательствам, предусмотренным техническими условиями;</w:t>
            </w:r>
          </w:p>
          <w:p w14:paraId="20900DB7" w14:textId="77777777" w:rsidR="00C55603" w:rsidRDefault="00C55603" w:rsidP="00C55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выполнение технических условий заявителем и Филиалом ЗАО «Южная Энергетическая Компания» г. Лермонтов, включая осуществление Филиалом ЗАО «Южная Энергетическая Компания г. Лермонтов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  <w:p w14:paraId="516AEE03" w14:textId="77777777" w:rsidR="00C55603" w:rsidRDefault="00C55603" w:rsidP="00C55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проверку Филиалом ЗАО «Южная Энергетическая Компания» г. Лермонтов выполнения заявителем технических условий (с оформлением по результатам такой проверки акта о выполнении заявителем технических условий);</w:t>
            </w:r>
          </w:p>
          <w:p w14:paraId="0E39CABA" w14:textId="77777777" w:rsidR="00C55603" w:rsidRDefault="00C55603" w:rsidP="00C55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к Филиалу ЗАО «Южная Энергетическая Компания»                                           г. Лермонтов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  <w:p w14:paraId="5A22E8AE" w14:textId="77777777" w:rsidR="00C55603" w:rsidRDefault="00C55603" w:rsidP="00C55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Обязательства сторон по выполнению мероприятий по технологическому присоединению в случае заключения договора распределяются следующим образом:</w:t>
            </w:r>
          </w:p>
          <w:p w14:paraId="08455460" w14:textId="77777777" w:rsidR="00C55603" w:rsidRDefault="00C55603" w:rsidP="00C55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Заявитель исполняет указанные обязательства в пределах границ участка, на котором расположены присоединяемые энергопринимающие устройства заявителя;</w:t>
            </w:r>
          </w:p>
          <w:p w14:paraId="66C28F56" w14:textId="77777777" w:rsidR="00243062" w:rsidRPr="004B15C8" w:rsidRDefault="00C55603" w:rsidP="00C5560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Филиал ЗАО «Южная Энергетическая Компания» г. Лермонтов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энергопринимающие устройства заявителя.</w:t>
            </w:r>
          </w:p>
        </w:tc>
        <w:tc>
          <w:tcPr>
            <w:tcW w:w="1632" w:type="dxa"/>
          </w:tcPr>
          <w:p w14:paraId="5101B361" w14:textId="77777777" w:rsidR="001762E5" w:rsidRDefault="001762E5" w:rsidP="001762E5">
            <w:pPr>
              <w:rPr>
                <w:sz w:val="20"/>
                <w:szCs w:val="20"/>
              </w:rPr>
            </w:pPr>
            <w:r w:rsidRPr="00D3029F">
              <w:rPr>
                <w:sz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3029F">
              <w:rPr>
                <w:sz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  <w:p w14:paraId="494B619C" w14:textId="77777777" w:rsidR="00243062" w:rsidRDefault="00243062" w:rsidP="002430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6BEC818D" w14:textId="77777777" w:rsidR="00C55603" w:rsidRDefault="00C55603" w:rsidP="00C5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4        месяцев</w:t>
            </w:r>
          </w:p>
          <w:p w14:paraId="6B32DCEE" w14:textId="77777777" w:rsidR="00C55603" w:rsidRDefault="00C55603" w:rsidP="00C55603">
            <w:pPr>
              <w:rPr>
                <w:sz w:val="20"/>
                <w:szCs w:val="20"/>
              </w:rPr>
            </w:pPr>
          </w:p>
          <w:p w14:paraId="19528715" w14:textId="77777777" w:rsidR="00243062" w:rsidRPr="004B15C8" w:rsidRDefault="00243062" w:rsidP="002430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0E14E468" w14:textId="77777777" w:rsidR="00C55603" w:rsidRPr="004B15C8" w:rsidRDefault="00C55603" w:rsidP="00C5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Правила технологического присоединения энергопринимающих устройств потребителей электроэнергии, утв. Постановлением Правительства РФ № 861 от 27.12.2004</w:t>
            </w:r>
          </w:p>
          <w:p w14:paraId="528B30F6" w14:textId="77777777" w:rsidR="00243062" w:rsidRPr="004B15C8" w:rsidRDefault="00243062" w:rsidP="00243062">
            <w:pPr>
              <w:snapToGrid w:val="0"/>
              <w:rPr>
                <w:sz w:val="20"/>
                <w:szCs w:val="20"/>
              </w:rPr>
            </w:pPr>
          </w:p>
        </w:tc>
      </w:tr>
      <w:tr w:rsidR="001762E5" w:rsidRPr="00243062" w14:paraId="2800063F" w14:textId="77777777" w:rsidTr="00243062">
        <w:trPr>
          <w:jc w:val="center"/>
        </w:trPr>
        <w:tc>
          <w:tcPr>
            <w:tcW w:w="749" w:type="dxa"/>
          </w:tcPr>
          <w:p w14:paraId="423D08F0" w14:textId="77777777" w:rsidR="001762E5" w:rsidRDefault="001762E5" w:rsidP="009F3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9" w:type="dxa"/>
          </w:tcPr>
          <w:p w14:paraId="3A8CC338" w14:textId="77777777" w:rsidR="001762E5" w:rsidRDefault="001762E5" w:rsidP="00423084">
            <w:pPr>
              <w:rPr>
                <w:sz w:val="20"/>
                <w:szCs w:val="20"/>
              </w:rPr>
            </w:pPr>
            <w:r w:rsidRPr="00C5454C">
              <w:rPr>
                <w:sz w:val="20"/>
                <w:szCs w:val="20"/>
              </w:rPr>
              <w:t xml:space="preserve">Окончание  осуществления мероприятий по технологическому </w:t>
            </w:r>
            <w:r w:rsidRPr="00C5454C">
              <w:rPr>
                <w:sz w:val="20"/>
                <w:szCs w:val="20"/>
              </w:rPr>
              <w:lastRenderedPageBreak/>
              <w:t>присоединению</w:t>
            </w:r>
          </w:p>
        </w:tc>
        <w:tc>
          <w:tcPr>
            <w:tcW w:w="7744" w:type="dxa"/>
          </w:tcPr>
          <w:p w14:paraId="452A01A0" w14:textId="77777777" w:rsidR="001762E5" w:rsidRDefault="001762E5" w:rsidP="0042308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C5454C">
              <w:rPr>
                <w:sz w:val="20"/>
                <w:szCs w:val="20"/>
              </w:rPr>
              <w:t>По окончании осуществления мероприятий по технологическому присоединению стороны составляют  Акт о технологическом присоединен</w:t>
            </w:r>
            <w:r>
              <w:rPr>
                <w:sz w:val="20"/>
                <w:szCs w:val="20"/>
              </w:rPr>
              <w:t>и</w:t>
            </w:r>
            <w:r w:rsidRPr="00C5454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C5454C">
              <w:rPr>
                <w:sz w:val="20"/>
                <w:szCs w:val="20"/>
              </w:rPr>
              <w:t xml:space="preserve">  </w:t>
            </w:r>
          </w:p>
          <w:p w14:paraId="778D3F7F" w14:textId="77777777" w:rsidR="001762E5" w:rsidRDefault="001762E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0C9EC51" w14:textId="77777777" w:rsidR="001762E5" w:rsidRDefault="001762E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D7B9898" w14:textId="77777777" w:rsidR="001762E5" w:rsidRDefault="001762E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999EFC3" w14:textId="77777777" w:rsidR="001762E5" w:rsidRDefault="001762E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18FEA66" w14:textId="77777777" w:rsidR="001762E5" w:rsidRDefault="001762E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9202DBD" w14:textId="77777777" w:rsidR="001762E5" w:rsidRDefault="001762E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287679B" w14:textId="77777777" w:rsidR="001762E5" w:rsidRDefault="001762E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F9E64C6" w14:textId="77777777" w:rsidR="001762E5" w:rsidRDefault="001762E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A8CD401" w14:textId="77777777" w:rsidR="001762E5" w:rsidRDefault="001762E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7ADED33" w14:textId="77777777" w:rsidR="001762E5" w:rsidRDefault="001762E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6719844" w14:textId="77777777" w:rsidR="001762E5" w:rsidRDefault="001762E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EEB4144" w14:textId="77777777" w:rsidR="001762E5" w:rsidRDefault="001762E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233C25F" w14:textId="77777777" w:rsidR="001762E5" w:rsidRDefault="001762E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6B462DF" w14:textId="77777777" w:rsidR="001762E5" w:rsidRDefault="001762E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141CCDF" w14:textId="77777777" w:rsidR="001762E5" w:rsidRPr="00243062" w:rsidRDefault="001762E5" w:rsidP="0042308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2.</w:t>
            </w:r>
            <w:r w:rsidRPr="006C730B">
              <w:t xml:space="preserve"> </w:t>
            </w:r>
            <w:r w:rsidRPr="00162D3F">
              <w:rPr>
                <w:sz w:val="20"/>
              </w:rPr>
              <w:t>Направление сетевой организацией подписанных с  заявителем актов  в энергосбытовую организацию</w:t>
            </w:r>
            <w:r w:rsidRPr="00162D3F">
              <w:rPr>
                <w:sz w:val="16"/>
                <w:szCs w:val="20"/>
              </w:rPr>
              <w:t xml:space="preserve"> </w:t>
            </w:r>
          </w:p>
        </w:tc>
        <w:tc>
          <w:tcPr>
            <w:tcW w:w="1632" w:type="dxa"/>
          </w:tcPr>
          <w:p w14:paraId="745D58E8" w14:textId="77777777" w:rsidR="001762E5" w:rsidRDefault="001762E5" w:rsidP="00423084">
            <w:pPr>
              <w:rPr>
                <w:sz w:val="20"/>
              </w:rPr>
            </w:pPr>
            <w:r w:rsidRPr="00162D3F">
              <w:rPr>
                <w:sz w:val="20"/>
              </w:rPr>
              <w:lastRenderedPageBreak/>
              <w:t xml:space="preserve">Подписанные со стороны сетевой организации </w:t>
            </w:r>
            <w:r w:rsidRPr="00162D3F">
              <w:rPr>
                <w:sz w:val="20"/>
              </w:rPr>
              <w:lastRenderedPageBreak/>
              <w:t xml:space="preserve">Акты  в письменной форме направляются </w:t>
            </w:r>
            <w:r w:rsidRPr="00162D3F">
              <w:rPr>
                <w:sz w:val="20"/>
                <w:lang w:eastAsia="ru-RU"/>
              </w:rPr>
              <w:t>способом</w:t>
            </w:r>
            <w:r w:rsidRPr="00162D3F">
              <w:rPr>
                <w:sz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  <w:p w14:paraId="3C28AA94" w14:textId="77777777" w:rsidR="001762E5" w:rsidRPr="00243062" w:rsidRDefault="001762E5" w:rsidP="00423084">
            <w:pPr>
              <w:rPr>
                <w:sz w:val="20"/>
              </w:rPr>
            </w:pPr>
            <w:r w:rsidRPr="00162D3F">
              <w:rPr>
                <w:sz w:val="20"/>
              </w:rPr>
              <w:t>В письменной или электронной форме</w:t>
            </w:r>
          </w:p>
        </w:tc>
        <w:tc>
          <w:tcPr>
            <w:tcW w:w="1674" w:type="dxa"/>
          </w:tcPr>
          <w:p w14:paraId="7F24B1A0" w14:textId="77777777" w:rsidR="001762E5" w:rsidRDefault="001762E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62D3F">
              <w:rPr>
                <w:sz w:val="20"/>
              </w:rPr>
              <w:lastRenderedPageBreak/>
              <w:t>В соответствии с условиями договора</w:t>
            </w:r>
          </w:p>
          <w:p w14:paraId="3DBF3A5D" w14:textId="77777777" w:rsidR="001762E5" w:rsidRDefault="001762E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C2EE9B5" w14:textId="77777777" w:rsidR="001762E5" w:rsidRDefault="001762E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EC8C27B" w14:textId="77777777" w:rsidR="001762E5" w:rsidRDefault="001762E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6D9E118" w14:textId="77777777" w:rsidR="001762E5" w:rsidRDefault="001762E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F9D2B95" w14:textId="77777777" w:rsidR="001762E5" w:rsidRDefault="001762E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B9DF97A" w14:textId="77777777" w:rsidR="001762E5" w:rsidRDefault="001762E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6788B06" w14:textId="77777777" w:rsidR="001762E5" w:rsidRDefault="001762E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97A2684" w14:textId="77777777" w:rsidR="001762E5" w:rsidRDefault="001762E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E247EC7" w14:textId="77777777" w:rsidR="001762E5" w:rsidRDefault="001762E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920768E" w14:textId="77777777" w:rsidR="001762E5" w:rsidRDefault="001762E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D70EC66" w14:textId="77777777" w:rsidR="001762E5" w:rsidRDefault="001762E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029AB1E" w14:textId="77777777" w:rsidR="001762E5" w:rsidRDefault="001762E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996823B" w14:textId="77777777" w:rsidR="001762E5" w:rsidRDefault="001762E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E0ECD3A" w14:textId="77777777" w:rsidR="001762E5" w:rsidRDefault="001762E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8E401F6" w14:textId="77777777" w:rsidR="001762E5" w:rsidRDefault="001762E5" w:rsidP="0042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 </w:t>
            </w:r>
          </w:p>
          <w:p w14:paraId="3E2C16AE" w14:textId="77777777" w:rsidR="001762E5" w:rsidRPr="00162D3F" w:rsidRDefault="001762E5" w:rsidP="0042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рабочих дней </w:t>
            </w:r>
            <w:r w:rsidRPr="00162D3F">
              <w:rPr>
                <w:sz w:val="20"/>
                <w:szCs w:val="20"/>
              </w:rPr>
              <w:t xml:space="preserve">после предоставления подписанных  заявителем актов в </w:t>
            </w:r>
            <w:r>
              <w:rPr>
                <w:sz w:val="20"/>
                <w:szCs w:val="20"/>
              </w:rPr>
              <w:t>Филиал ЗАО «Южная Энергетическая Компания» г. Лермонтов</w:t>
            </w:r>
          </w:p>
        </w:tc>
        <w:tc>
          <w:tcPr>
            <w:tcW w:w="2034" w:type="dxa"/>
          </w:tcPr>
          <w:p w14:paraId="3C6EE2A9" w14:textId="77777777" w:rsidR="001762E5" w:rsidRDefault="001762E5" w:rsidP="00423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п.19 </w:t>
            </w:r>
            <w:r w:rsidRPr="00C5454C">
              <w:rPr>
                <w:sz w:val="20"/>
                <w:szCs w:val="20"/>
              </w:rPr>
              <w:t xml:space="preserve">Правил технологического присоединения энергопринимающих </w:t>
            </w:r>
            <w:r w:rsidRPr="00C5454C">
              <w:rPr>
                <w:sz w:val="20"/>
                <w:szCs w:val="20"/>
              </w:rPr>
              <w:lastRenderedPageBreak/>
              <w:t>устройств потребителей электроэнергии, утв. Постановлением Правительства РФ № 861 от 27.12.2004 п.19</w:t>
            </w:r>
          </w:p>
          <w:p w14:paraId="04FA31E2" w14:textId="77777777" w:rsidR="001762E5" w:rsidRDefault="001762E5" w:rsidP="00423084">
            <w:pPr>
              <w:snapToGrid w:val="0"/>
              <w:rPr>
                <w:sz w:val="20"/>
                <w:szCs w:val="20"/>
              </w:rPr>
            </w:pPr>
          </w:p>
          <w:p w14:paraId="0D585F54" w14:textId="77777777" w:rsidR="001762E5" w:rsidRDefault="001762E5" w:rsidP="00423084">
            <w:pPr>
              <w:snapToGrid w:val="0"/>
              <w:rPr>
                <w:sz w:val="20"/>
                <w:szCs w:val="20"/>
              </w:rPr>
            </w:pPr>
          </w:p>
          <w:p w14:paraId="124DE426" w14:textId="77777777" w:rsidR="001762E5" w:rsidRDefault="001762E5" w:rsidP="00423084">
            <w:pPr>
              <w:snapToGrid w:val="0"/>
              <w:rPr>
                <w:sz w:val="20"/>
                <w:szCs w:val="20"/>
              </w:rPr>
            </w:pPr>
          </w:p>
          <w:p w14:paraId="513635FC" w14:textId="77777777" w:rsidR="001762E5" w:rsidRDefault="001762E5" w:rsidP="00423084">
            <w:pPr>
              <w:snapToGrid w:val="0"/>
              <w:rPr>
                <w:sz w:val="20"/>
                <w:szCs w:val="20"/>
              </w:rPr>
            </w:pPr>
          </w:p>
          <w:p w14:paraId="27C1D685" w14:textId="77777777" w:rsidR="001762E5" w:rsidRDefault="001762E5" w:rsidP="00423084">
            <w:pPr>
              <w:snapToGrid w:val="0"/>
              <w:rPr>
                <w:sz w:val="20"/>
                <w:szCs w:val="20"/>
              </w:rPr>
            </w:pPr>
          </w:p>
          <w:p w14:paraId="524F7B37" w14:textId="77777777" w:rsidR="001762E5" w:rsidRDefault="001762E5" w:rsidP="00423084">
            <w:pPr>
              <w:snapToGrid w:val="0"/>
              <w:rPr>
                <w:sz w:val="20"/>
                <w:szCs w:val="20"/>
              </w:rPr>
            </w:pPr>
          </w:p>
          <w:p w14:paraId="4E36D116" w14:textId="77777777" w:rsidR="001762E5" w:rsidRPr="00243062" w:rsidRDefault="001762E5" w:rsidP="00423084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п.19(1)  </w:t>
            </w:r>
            <w:r w:rsidRPr="00C5454C">
              <w:rPr>
                <w:sz w:val="20"/>
                <w:szCs w:val="20"/>
              </w:rPr>
              <w:t>Правил технологического присоединения энергопринимающих устройств потребителей электроэнергии, утв. Постановлением Правительства РФ № 861 от 27.12.2004 п.19</w:t>
            </w:r>
          </w:p>
        </w:tc>
      </w:tr>
      <w:tr w:rsidR="00C55603" w:rsidRPr="00243062" w14:paraId="14FECEE3" w14:textId="77777777" w:rsidTr="00243062">
        <w:trPr>
          <w:jc w:val="center"/>
        </w:trPr>
        <w:tc>
          <w:tcPr>
            <w:tcW w:w="749" w:type="dxa"/>
          </w:tcPr>
          <w:p w14:paraId="23FC5CC8" w14:textId="77777777" w:rsidR="00C55603" w:rsidRDefault="00C55603" w:rsidP="009F3A6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699" w:type="dxa"/>
          </w:tcPr>
          <w:p w14:paraId="2380197C" w14:textId="77777777" w:rsidR="00C55603" w:rsidRPr="0028330E" w:rsidRDefault="00C55603" w:rsidP="00C55603">
            <w:pPr>
              <w:jc w:val="both"/>
              <w:rPr>
                <w:spacing w:val="-20"/>
                <w:sz w:val="20"/>
                <w:szCs w:val="20"/>
              </w:rPr>
            </w:pPr>
            <w:r w:rsidRPr="0028330E">
              <w:rPr>
                <w:spacing w:val="-20"/>
                <w:sz w:val="20"/>
                <w:szCs w:val="20"/>
              </w:rPr>
              <w:t>Получение разрешения органа госэнергонадзора на допуск эксплуатации объектов заявителя</w:t>
            </w:r>
          </w:p>
          <w:p w14:paraId="045E5FB3" w14:textId="77777777" w:rsidR="00C55603" w:rsidRPr="00C5454C" w:rsidRDefault="00C55603" w:rsidP="00C556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4" w:type="dxa"/>
          </w:tcPr>
          <w:p w14:paraId="338A0B9A" w14:textId="77777777" w:rsidR="00C55603" w:rsidRDefault="00C55603" w:rsidP="00FE4B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и прилагаемые к нему документы направляются заявителем в адрес органа федерального госэнергонадзора.</w:t>
            </w:r>
          </w:p>
        </w:tc>
        <w:tc>
          <w:tcPr>
            <w:tcW w:w="1632" w:type="dxa"/>
          </w:tcPr>
          <w:p w14:paraId="51EBE7EA" w14:textId="77777777" w:rsidR="00C55603" w:rsidRPr="001E2B57" w:rsidRDefault="00C55603" w:rsidP="00FE4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622CD519" w14:textId="77777777" w:rsidR="00C55603" w:rsidRDefault="00C55603" w:rsidP="00FE4B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5 дней со дня оформления акта осмотра (обследования) объектов заявителя. </w:t>
            </w:r>
          </w:p>
        </w:tc>
        <w:tc>
          <w:tcPr>
            <w:tcW w:w="2034" w:type="dxa"/>
          </w:tcPr>
          <w:p w14:paraId="6CF7F8CB" w14:textId="77777777" w:rsidR="00C55603" w:rsidRDefault="00C55603" w:rsidP="00FE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электроэнергии, утв. Постановлением Правительства РФ № 861 от 27.12.2004</w:t>
            </w:r>
          </w:p>
          <w:p w14:paraId="0010865A" w14:textId="77777777" w:rsidR="00C55603" w:rsidRDefault="00C55603" w:rsidP="00FE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п.18.3</w:t>
            </w:r>
          </w:p>
        </w:tc>
      </w:tr>
    </w:tbl>
    <w:p w14:paraId="0E53AA0B" w14:textId="77777777" w:rsidR="00243062" w:rsidRDefault="00243062" w:rsidP="004B15C8"/>
    <w:p w14:paraId="3AAF2562" w14:textId="77777777" w:rsidR="00243062" w:rsidRDefault="00243062" w:rsidP="004B15C8"/>
    <w:p w14:paraId="6C39E986" w14:textId="77777777" w:rsidR="00243062" w:rsidRDefault="00243062" w:rsidP="004B15C8"/>
    <w:p w14:paraId="04C0A7E7" w14:textId="77777777" w:rsidR="00243062" w:rsidRDefault="00243062" w:rsidP="004B15C8"/>
    <w:p w14:paraId="6DF603E2" w14:textId="77777777" w:rsidR="00243062" w:rsidRDefault="00243062" w:rsidP="004B15C8"/>
    <w:p w14:paraId="11FFF36F" w14:textId="77777777" w:rsidR="00243062" w:rsidRDefault="00243062" w:rsidP="004B15C8"/>
    <w:p w14:paraId="232AA665" w14:textId="77777777" w:rsidR="00243062" w:rsidRDefault="00243062" w:rsidP="004B15C8"/>
    <w:p w14:paraId="363E2597" w14:textId="77777777" w:rsidR="00243062" w:rsidRDefault="00243062" w:rsidP="004B15C8"/>
    <w:p w14:paraId="0934F4D7" w14:textId="77777777" w:rsidR="00243062" w:rsidRDefault="00243062" w:rsidP="004B15C8"/>
    <w:p w14:paraId="4FA18D8F" w14:textId="77777777" w:rsidR="00243062" w:rsidRDefault="00243062" w:rsidP="004B15C8"/>
    <w:p w14:paraId="03C07C4C" w14:textId="77777777" w:rsidR="00243062" w:rsidRDefault="00243062" w:rsidP="004B15C8"/>
    <w:sectPr w:rsidR="00243062" w:rsidSect="009F3A67">
      <w:pgSz w:w="16838" w:h="11906" w:orient="landscape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BA"/>
    <w:rsid w:val="000F26C8"/>
    <w:rsid w:val="001762E5"/>
    <w:rsid w:val="001E2B57"/>
    <w:rsid w:val="00243062"/>
    <w:rsid w:val="00250E1E"/>
    <w:rsid w:val="0028330E"/>
    <w:rsid w:val="003D2ADF"/>
    <w:rsid w:val="004B15C8"/>
    <w:rsid w:val="00763506"/>
    <w:rsid w:val="007C4CF1"/>
    <w:rsid w:val="0085475C"/>
    <w:rsid w:val="008C3AA4"/>
    <w:rsid w:val="00923AEE"/>
    <w:rsid w:val="009C5BFB"/>
    <w:rsid w:val="009D740D"/>
    <w:rsid w:val="009F3A67"/>
    <w:rsid w:val="00A42503"/>
    <w:rsid w:val="00A75671"/>
    <w:rsid w:val="00A9359C"/>
    <w:rsid w:val="00AC7441"/>
    <w:rsid w:val="00C3701E"/>
    <w:rsid w:val="00C55603"/>
    <w:rsid w:val="00EF00BA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FC0A"/>
  <w15:docId w15:val="{867F7FDB-3BA9-4A7F-AF65-F018F952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B15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C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s1">
    <w:name w:val="s_1"/>
    <w:basedOn w:val="a"/>
    <w:rsid w:val="004B15C8"/>
    <w:pPr>
      <w:spacing w:before="280" w:after="280"/>
    </w:pPr>
  </w:style>
  <w:style w:type="paragraph" w:customStyle="1" w:styleId="s22">
    <w:name w:val="s_22"/>
    <w:basedOn w:val="a"/>
    <w:rsid w:val="004B15C8"/>
    <w:pPr>
      <w:spacing w:before="280" w:after="280"/>
    </w:pPr>
  </w:style>
  <w:style w:type="table" w:styleId="a3">
    <w:name w:val="Table Grid"/>
    <w:basedOn w:val="a1"/>
    <w:uiPriority w:val="59"/>
    <w:rsid w:val="0024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09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75E8-274C-4721-B757-3A7FA993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"ЮЭК"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Клеймёнов</dc:creator>
  <cp:lastModifiedBy>Maltcev Sergey</cp:lastModifiedBy>
  <cp:revision>2</cp:revision>
  <dcterms:created xsi:type="dcterms:W3CDTF">2020-09-14T10:09:00Z</dcterms:created>
  <dcterms:modified xsi:type="dcterms:W3CDTF">2020-09-14T10:09:00Z</dcterms:modified>
</cp:coreProperties>
</file>